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BF3" w:rsidRPr="00EB7BF3" w:rsidRDefault="00EB7BF3" w:rsidP="00EB7BF3">
      <w:pPr>
        <w:jc w:val="center"/>
        <w:rPr>
          <w:b/>
        </w:rPr>
      </w:pPr>
      <w:r w:rsidRPr="00EB7BF3">
        <w:rPr>
          <w:b/>
        </w:rPr>
        <w:t>NHỮNG GIÁ TRỊ TRƯỜNG TỒN CỦA CÁCH MẠNG THÁNG TÁM NĂM 1945 VÀ Ý NGHĨA ĐỐI VỚI GIÁO DỤC CÁN BỘ, CHIẾN SĨ QUÂN ĐỘI HIỆN NAY</w:t>
      </w:r>
    </w:p>
    <w:p w:rsidR="00EB7BF3" w:rsidRPr="00EB7BF3" w:rsidRDefault="00EB7BF3" w:rsidP="00EB7BF3">
      <w:pPr>
        <w:jc w:val="right"/>
        <w:rPr>
          <w:b/>
        </w:rPr>
      </w:pPr>
      <w:r w:rsidRPr="00EB7BF3">
        <w:rPr>
          <w:b/>
          <w:i/>
        </w:rPr>
        <w:t>Thiếu tướng, PGS, TS,</w:t>
      </w:r>
      <w:r w:rsidRPr="00EB7BF3">
        <w:rPr>
          <w:b/>
        </w:rPr>
        <w:t xml:space="preserve"> </w:t>
      </w:r>
      <w:r w:rsidRPr="00EB7BF3">
        <w:rPr>
          <w:b/>
          <w:i/>
        </w:rPr>
        <w:t>NGND</w:t>
      </w:r>
      <w:r w:rsidRPr="00EB7BF3">
        <w:rPr>
          <w:b/>
        </w:rPr>
        <w:t xml:space="preserve"> NGUYỄN BÁ DƯƠNG</w:t>
      </w:r>
    </w:p>
    <w:p w:rsidR="00EB7BF3" w:rsidRPr="00EB7BF3" w:rsidRDefault="00EB7BF3" w:rsidP="00EB7BF3">
      <w:pPr>
        <w:jc w:val="right"/>
        <w:rPr>
          <w:b/>
          <w:i/>
        </w:rPr>
      </w:pPr>
      <w:r w:rsidRPr="00EB7BF3">
        <w:rPr>
          <w:b/>
          <w:i/>
        </w:rPr>
        <w:t>Phụ trách Nhóm Chuyên gia 35, Quân ủy Trung ương</w:t>
      </w:r>
    </w:p>
    <w:p w:rsidR="00EB7BF3" w:rsidRPr="00EB7BF3" w:rsidRDefault="00EB7BF3" w:rsidP="00EB7BF3">
      <w:pPr>
        <w:ind w:firstLine="720"/>
        <w:jc w:val="both"/>
        <w:rPr>
          <w:b/>
        </w:rPr>
      </w:pPr>
      <w:r w:rsidRPr="00EB7BF3">
        <w:rPr>
          <w:b/>
        </w:rPr>
        <w:t>“Mùa thu, cách mạng, bài ca</w:t>
      </w:r>
      <w:r w:rsidR="007B144E">
        <w:rPr>
          <w:b/>
        </w:rPr>
        <w:t xml:space="preserve"> “Â</w:t>
      </w:r>
      <w:r w:rsidRPr="00EB7BF3">
        <w:rPr>
          <w:b/>
        </w:rPr>
        <w:t xml:space="preserve">m vang tiếng gọi sơn hà tiến lên…”, những vần thơ hào hùng ấy vang lên như khúc tráng ca bất diệt, nhắc nhở chúng ta nhớ về một mùa thu lịch sử: </w:t>
      </w:r>
      <w:r w:rsidR="007B144E">
        <w:rPr>
          <w:b/>
        </w:rPr>
        <w:t>M</w:t>
      </w:r>
      <w:r w:rsidRPr="00EB7BF3">
        <w:rPr>
          <w:b/>
        </w:rPr>
        <w:t>ùa thu của Cách mạng Tháng Tám năm 1945-một mốc son chói lọi trong trang sử vàng ngàn năm đánh giặc giữ nước của dân tộc Việt Nam thời đại Hồ Chí Minh.</w:t>
      </w:r>
    </w:p>
    <w:p w:rsidR="007B144E" w:rsidRPr="007B144E" w:rsidRDefault="00EB7BF3" w:rsidP="00EB7BF3">
      <w:pPr>
        <w:ind w:firstLine="720"/>
        <w:jc w:val="both"/>
        <w:rPr>
          <w:b/>
        </w:rPr>
      </w:pPr>
      <w:r w:rsidRPr="007B144E">
        <w:rPr>
          <w:b/>
        </w:rPr>
        <w:t>Những giá trị trường tồn của Cách mạng Tháng Tám năm 1945</w:t>
      </w:r>
    </w:p>
    <w:p w:rsidR="00EB7BF3" w:rsidRPr="00EB7BF3" w:rsidRDefault="00EB7BF3" w:rsidP="00EB7BF3">
      <w:pPr>
        <w:ind w:firstLine="720"/>
        <w:jc w:val="both"/>
      </w:pPr>
      <w:r w:rsidRPr="00EB7BF3">
        <w:t xml:space="preserve"> Trải qua gần 80 năm với bao biến đổi thăng trầm của lịch sử, nhưng Cách mạng Tháng Tám năm 1945 vẫn giữ nguyên giá trị, vẹn toàn triết lý nhân sinh. </w:t>
      </w:r>
      <w:r w:rsidR="007B144E">
        <w:t>Đây</w:t>
      </w:r>
      <w:r w:rsidRPr="00EB7BF3">
        <w:t xml:space="preserve"> không chỉ là một sự kiện chính trị trọng đại của đất nước mà còn là biểu tượng sáng ngời về chủ nghĩa anh hùng cách mạng, sáng soi chân lý sống động là khát vọng hòa bình, độc lập, tự do; ý chí tự lực</w:t>
      </w:r>
      <w:r w:rsidR="007B144E">
        <w:t>,</w:t>
      </w:r>
      <w:r w:rsidRPr="00EB7BF3">
        <w:t xml:space="preserve"> tự cường và sức mạnh đại đoàn kết toàn dân tộc Việt Nam. Giá trị của Cách mạng Tháng Tám năm 1945 là trường tồn, vượt thời gian và vẫn giữ nguyên tính thời sự nóng hổi trong dòng chảy dân tộc, nhất là trong sự nghiệp đổi mới, xây dựng và bảo vệ Tổ quốc hôm nay; là hành trang cần thiết để mỗi người lính Cụ Hồ “rèn đức, luyện tài”, đem tài năng, trí tuệ để dâng hiến cho sự nghiệp cách mạng vẻ vang của Đảng, của </w:t>
      </w:r>
      <w:r w:rsidR="007B144E">
        <w:t>n</w:t>
      </w:r>
      <w:r w:rsidRPr="00EB7BF3">
        <w:t>hân dân ta.</w:t>
      </w:r>
    </w:p>
    <w:p w:rsidR="00EB7BF3" w:rsidRPr="00EB7BF3" w:rsidRDefault="00EB7BF3" w:rsidP="00EB7BF3">
      <w:pPr>
        <w:ind w:firstLine="720"/>
        <w:jc w:val="both"/>
      </w:pPr>
      <w:r w:rsidRPr="00EB7BF3">
        <w:t>Dưới đây là sự khái quát về những giá trị trường tồn của Cách mạng Tháng Tám năm 1945, cán bộ, chiến sĩ Quân đội và nhân dân ta cần nắm vững và vận dụng sáng tạo, hiệu quả trong sự nghiệp xây dựng Quân đội nhân dân cách mạng, chính quy, tinh nhuệ, hiện đại; xây dựng và bảo vệ vững chắc Tổ quốc Việt Nam xã hội chủ nghĩa trong kỷ nguyên phát triển mới của dân tộc.</w:t>
      </w:r>
    </w:p>
    <w:p w:rsidR="007B144E" w:rsidRDefault="00EB7BF3" w:rsidP="00EB7BF3">
      <w:pPr>
        <w:ind w:firstLine="720"/>
        <w:jc w:val="both"/>
      </w:pPr>
      <w:r w:rsidRPr="00EB7BF3">
        <w:t>Một là, giá trị lịch sử, chính trị: Cách mạng Tháng Tám năm 1945 mở ra kỷ nguyên độc lập, tự do cho dân tộc Việt Nam</w:t>
      </w:r>
      <w:r w:rsidR="007B144E">
        <w:t>.</w:t>
      </w:r>
    </w:p>
    <w:p w:rsidR="00EB7BF3" w:rsidRPr="00EB7BF3" w:rsidRDefault="00EB7BF3" w:rsidP="00EB7BF3">
      <w:pPr>
        <w:ind w:firstLine="720"/>
        <w:jc w:val="both"/>
      </w:pPr>
      <w:r w:rsidRPr="00EB7BF3">
        <w:t>Giá trị đầu tiên và cũng là nền tảng vững chắc của Cách mạng Tháng Tám là khẳng định giá trị lịch sử</w:t>
      </w:r>
      <w:r w:rsidR="007B144E">
        <w:t>-</w:t>
      </w:r>
      <w:r w:rsidRPr="00EB7BF3">
        <w:t xml:space="preserve">chính trị sâu sắc. Thắng lợi của cuộc cách mạng này đã kết thúc hơn 80 năm đô hộ của thực dân Pháp và ngàn năm của chế độ phong kiến; đập tan hai tầng xiềng xích đối với nhân dân ta là thực dân và phong kiến, đưa </w:t>
      </w:r>
      <w:r w:rsidRPr="00EB7BF3">
        <w:lastRenderedPageBreak/>
        <w:t>nước ta từ một nước thuộc địa nửa phong kiến trở thành một quốc gia độc lập, có chính quyền; từ đây, nước Việt Nam có tên trên bản đồ thế giới.</w:t>
      </w:r>
    </w:p>
    <w:p w:rsidR="00EB7BF3" w:rsidRPr="00EB7BF3" w:rsidRDefault="00EB7BF3" w:rsidP="00EB7BF3">
      <w:pPr>
        <w:ind w:firstLine="720"/>
        <w:jc w:val="both"/>
      </w:pPr>
      <w:r w:rsidRPr="00EB7BF3">
        <w:t>Lần đầu tiên trong lịch sử hàng ngàn năm đấu tranh dựng nước và giữ nước, nhân dân Việt Nam giành được chính quyền hoàn toàn, làm chủ vận mệnh của mình. Bản Tuyên ngôn Độc lập ngày 2</w:t>
      </w:r>
      <w:r w:rsidR="007B144E">
        <w:t>-</w:t>
      </w:r>
      <w:r w:rsidRPr="00EB7BF3">
        <w:t>9</w:t>
      </w:r>
      <w:r w:rsidR="007B144E">
        <w:t>-</w:t>
      </w:r>
      <w:r w:rsidRPr="00EB7BF3">
        <w:t>1945 do Chủ tịch Hồ Chí Minh đọc tại Ba Đình lịch sử đã khẳng định quyền thiêng liêng, bất khả xâm phạm: “Nước Việt Nam có quyền hưởng tự do và độc lập, và sự th</w:t>
      </w:r>
      <w:r w:rsidR="007B144E">
        <w:t>ực</w:t>
      </w:r>
      <w:r w:rsidRPr="00EB7BF3">
        <w:t xml:space="preserve"> đã thành một nước tự do</w:t>
      </w:r>
      <w:r w:rsidR="007B144E">
        <w:t xml:space="preserve"> và</w:t>
      </w:r>
      <w:r w:rsidRPr="00EB7BF3">
        <w:t xml:space="preserve"> độc lập”</w:t>
      </w:r>
      <w:r w:rsidR="007B144E">
        <w:t>.</w:t>
      </w:r>
      <w:r w:rsidRPr="00EB7BF3">
        <w:t xml:space="preserve"> Đó không chỉ là lời tuyên bố chấm dứt ách áp bức, bóc lột, bấ</w:t>
      </w:r>
      <w:r w:rsidR="007B144E">
        <w:t>t công</w:t>
      </w:r>
      <w:r w:rsidRPr="00EB7BF3">
        <w:t xml:space="preserve"> mà còn là tiếng nói của lương tri, của một dân tộc bước ra ánh sáng tự do, sánh vai cùng bạn bè năm châu.</w:t>
      </w:r>
    </w:p>
    <w:p w:rsidR="00EB7BF3" w:rsidRPr="00EB7BF3" w:rsidRDefault="00EB7BF3" w:rsidP="00EB7BF3">
      <w:pPr>
        <w:ind w:firstLine="720"/>
        <w:jc w:val="both"/>
      </w:pPr>
      <w:r w:rsidRPr="00EB7BF3">
        <w:t xml:space="preserve">Cách mạng Tháng Tám đã đặt nền móng cho sự ra đời của nước Việt Nam Dân chủ </w:t>
      </w:r>
      <w:r w:rsidR="007B144E">
        <w:t>c</w:t>
      </w:r>
      <w:r w:rsidRPr="00EB7BF3">
        <w:t xml:space="preserve">ộng hòa, nhà nước công nông đầu tiên ở Đông Nam Á. Đây là bước ngoặt lịch sử vĩ đại, mở ra thời kỳ mới trong tiến trình phát triển </w:t>
      </w:r>
      <w:r w:rsidR="007B144E">
        <w:t xml:space="preserve">của </w:t>
      </w:r>
      <w:r w:rsidRPr="00EB7BF3">
        <w:t xml:space="preserve">dân tộc: </w:t>
      </w:r>
      <w:r w:rsidR="007B144E">
        <w:t>T</w:t>
      </w:r>
      <w:r w:rsidRPr="00EB7BF3">
        <w:t>hời kỳ nhân dân làm chủ, xây dựng đất nước độc lập, tự do và tiến lên chủ nghĩa xã hội.</w:t>
      </w:r>
    </w:p>
    <w:p w:rsidR="007B144E" w:rsidRDefault="00EB7BF3" w:rsidP="00EB7BF3">
      <w:pPr>
        <w:ind w:firstLine="720"/>
        <w:jc w:val="both"/>
      </w:pPr>
      <w:r w:rsidRPr="00EB7BF3">
        <w:t>Hai là, giá trị về sức mạnh đại đoàn kết toàn dân tộc</w:t>
      </w:r>
      <w:r w:rsidR="007B144E">
        <w:t>.</w:t>
      </w:r>
    </w:p>
    <w:p w:rsidR="00EB7BF3" w:rsidRPr="00EB7BF3" w:rsidRDefault="00EB7BF3" w:rsidP="00EB7BF3">
      <w:pPr>
        <w:ind w:firstLine="720"/>
        <w:jc w:val="both"/>
      </w:pPr>
      <w:r w:rsidRPr="00EB7BF3">
        <w:t xml:space="preserve">Một trong những yếu tố quyết định thắng lợi của Cách mạng Tháng Tám năm 1945 chính là sức mạnh của khối đại đoàn kết toàn dân tộc. Dưới ngọn cờ của Mặt trận Việt Minh, các tầng lớp nhân dân, từ công nhân, nông dân, trí thức đến tư sản dân tộc, các dân tộc thiểu số, đều theo Đảng, Bác Hồ, đã nhất tề đứng lên giành chính quyền. Đó là sự hội tụ, kết tinh sức mạnh của cả dân tộc trong một mục tiêu chung: </w:t>
      </w:r>
      <w:r w:rsidR="007B144E">
        <w:t>Đ</w:t>
      </w:r>
      <w:r w:rsidRPr="00EB7BF3">
        <w:t>ộc lập</w:t>
      </w:r>
      <w:r w:rsidR="007B144E">
        <w:t>-</w:t>
      </w:r>
      <w:r w:rsidRPr="00EB7BF3">
        <w:t>tự do</w:t>
      </w:r>
      <w:r w:rsidR="007B144E">
        <w:t>-</w:t>
      </w:r>
      <w:r w:rsidRPr="00EB7BF3">
        <w:t>hạnh phúc.</w:t>
      </w:r>
    </w:p>
    <w:p w:rsidR="00EB7BF3" w:rsidRPr="00EB7BF3" w:rsidRDefault="00EB7BF3" w:rsidP="00EB7BF3">
      <w:pPr>
        <w:ind w:firstLine="720"/>
        <w:jc w:val="both"/>
      </w:pPr>
      <w:r w:rsidRPr="00EB7BF3">
        <w:t xml:space="preserve">Đại đoàn kết không chỉ là chiến lược mà còn là chân lý thời đại. Cách mạng Tháng Tám khẳng định: </w:t>
      </w:r>
      <w:r w:rsidR="007B144E">
        <w:t>K</w:t>
      </w:r>
      <w:r w:rsidRPr="00EB7BF3">
        <w:t>hi dân tộc cùng một ý chí, cùng chung sức đồng lòng thì không kẻ thù nào có thể khuất phục được. Bài học ấy xuyên suốt mọi chặng đường cách mạng, từ kháng chiến chống Pháp, chống Mỹ, chống quân bành trướng xâm lược đến công cuộc đổi mới toàn diện đất nước</w:t>
      </w:r>
      <w:r w:rsidR="007B144E">
        <w:t xml:space="preserve"> gần</w:t>
      </w:r>
      <w:r w:rsidRPr="00EB7BF3">
        <w:t xml:space="preserve"> 40 năm qua và chuẩn bị các điều kiện, tiền đề vững chắc để dân tộc ta bước vào kỷ nguyên phát triển mới.</w:t>
      </w:r>
    </w:p>
    <w:p w:rsidR="00EB7BF3" w:rsidRPr="00EB7BF3" w:rsidRDefault="00EB7BF3" w:rsidP="00EB7BF3">
      <w:pPr>
        <w:ind w:firstLine="720"/>
        <w:jc w:val="both"/>
      </w:pPr>
      <w:r w:rsidRPr="00EB7BF3">
        <w:t>Trong bối cảnh thế giới, khu vực và trong nước có nhiều biến động phức tạp như hiện nay, bài học đại đoàn kết “chung sức đồng lòng”, “dọc ngang thông suốt” từ Cách mạng Tháng Tám năm 1945 tiếp tục lan tỏa, là kim chỉ nam cho nhận thức và hành động, giúp chúng ta tiếp tục phát huy nội lực, vượt qua mọi khó khăn, thách thức, giữ vững chủ quyền lãnh thổ và phát triển đất nước bền vững.</w:t>
      </w:r>
    </w:p>
    <w:p w:rsidR="007B144E" w:rsidRDefault="00EB7BF3" w:rsidP="00EB7BF3">
      <w:pPr>
        <w:ind w:firstLine="720"/>
        <w:jc w:val="both"/>
      </w:pPr>
      <w:r w:rsidRPr="00EB7BF3">
        <w:lastRenderedPageBreak/>
        <w:t>Ba là, giá trị về trí tuệ và sự lãnh đạo sáng suốt của Đảng Cộng sản Việt Nam và Chủ tịch Hồ Chí Minh</w:t>
      </w:r>
      <w:r w:rsidR="007B144E">
        <w:t>.</w:t>
      </w:r>
    </w:p>
    <w:p w:rsidR="00EB7BF3" w:rsidRPr="00EB7BF3" w:rsidRDefault="00EB7BF3" w:rsidP="00EB7BF3">
      <w:pPr>
        <w:ind w:firstLine="720"/>
        <w:jc w:val="both"/>
      </w:pPr>
      <w:r w:rsidRPr="00EB7BF3">
        <w:t>Không có con đường chính trị đúng đắn, không có</w:t>
      </w:r>
      <w:r w:rsidR="00BC5CF6">
        <w:t xml:space="preserve"> sự</w:t>
      </w:r>
      <w:r w:rsidRPr="00EB7BF3">
        <w:t xml:space="preserve"> lãnh đạo tài tình, sáng suốt của Đảng và Bác Hồ kính yêu thì không có Cách mạng Tháng Tám và sự đổi đời hôm nay. Dưới ánh sáng của </w:t>
      </w:r>
      <w:r w:rsidR="00BC5CF6">
        <w:t>C</w:t>
      </w:r>
      <w:r w:rsidRPr="00EB7BF3">
        <w:t>hủ nghĩa Mác</w:t>
      </w:r>
      <w:r w:rsidR="007B144E">
        <w:t>-</w:t>
      </w:r>
      <w:r w:rsidRPr="00EB7BF3">
        <w:t>Lênin, với đường lối cách mạng đúng đắn, Đảng Cộng sản Việt Nam và Chủ tịch Hồ Chí Minh đã quy tụ, tập hợp, phát huy mạnh mẽ và nhân lên sức mạnh của khối đại đoàn kết toàn dân tộc, xây dựng lực lượng vũ trang cách mạng từ trong lòng quần chúng nhân dân, chuẩn bị lực lượng chính trị, vũ trang và vận dụng thời cơ một cách tài tình, sáng suốt và hiệu quả.</w:t>
      </w:r>
    </w:p>
    <w:p w:rsidR="00EB7BF3" w:rsidRPr="00EB7BF3" w:rsidRDefault="00EB7BF3" w:rsidP="00EB7BF3">
      <w:pPr>
        <w:ind w:firstLine="720"/>
        <w:jc w:val="both"/>
      </w:pPr>
      <w:r w:rsidRPr="00EB7BF3">
        <w:t>Đảng ta đã chứng minh năng lực lãnh đạo cách mạng kiệt xuất, nhạy bén trong phân tích, đánh giá tình hình thế giới, khu vực và trong nước, tận dụng vô cùng hiệu quả “thời cơ ngàn năm có một” để phát động cuộc Tổng khởi nghĩa giành chính quyền về tay nhân dân. Sự lãnh đạo sáng suốt của Đảng, Bác Hồ là yếu tố cốt lõi tạo nên thành công “thần tốc, ít đổ máu” của cuộc Cách mạng Tháng Tám năm 1945, mang giá trị nhân văn, nhân đạo.</w:t>
      </w:r>
    </w:p>
    <w:p w:rsidR="00EB7BF3" w:rsidRPr="00EB7BF3" w:rsidRDefault="00EB7BF3" w:rsidP="00EB7BF3">
      <w:pPr>
        <w:ind w:firstLine="720"/>
        <w:jc w:val="both"/>
      </w:pPr>
      <w:r w:rsidRPr="00EB7BF3">
        <w:t>Bài học về sự lãnh đạo của Đảng, về vai trò của tổ chức, về tính chiến lược, sách lược và chiến thuật của cách mạng đến nay vẫn vẹn nguyên giá trị. Trong bối cảnh hội nhập quốc tế ngày càng sâu rộng, yêu cầu mới của sự nghiệp đổi mới, xây dựng và bảo vệ Tổ quốc hiện nay, sự lãnh đạo, cầm quyền của Đảng vẫn là yếu tố then chốt bảo đảm mọi thắng lợi của cách mạng Việt Nam. Đây là vấn đề có tính quy luật cần nhận thức đúng và thực hiện tốt.</w:t>
      </w:r>
    </w:p>
    <w:p w:rsidR="00EB7BF3" w:rsidRPr="00EB7BF3" w:rsidRDefault="00FD7F6B" w:rsidP="00EB7BF3">
      <w:pPr>
        <w:ind w:firstLine="720"/>
        <w:jc w:val="both"/>
      </w:pPr>
      <w:r w:rsidRPr="00EB7BF3">
        <w:t xml:space="preserve">Bốn là, giá trị về lòng yêu nước, ý chí kiên cường, bất khuất và tinh thần cách mạng </w:t>
      </w:r>
      <w:r w:rsidR="00EB7BF3" w:rsidRPr="00EB7BF3">
        <w:t xml:space="preserve">sáng ngời của </w:t>
      </w:r>
      <w:r w:rsidR="00BC5CF6">
        <w:t>n</w:t>
      </w:r>
      <w:r w:rsidR="00EB7BF3" w:rsidRPr="00EB7BF3">
        <w:t>hân dân Việt Nam</w:t>
      </w:r>
      <w:r w:rsidR="00BC5CF6">
        <w:t>.</w:t>
      </w:r>
    </w:p>
    <w:p w:rsidR="00FD7F6B" w:rsidRPr="00EB7BF3" w:rsidRDefault="00FD7F6B" w:rsidP="00EB7BF3">
      <w:pPr>
        <w:ind w:firstLine="720"/>
        <w:jc w:val="both"/>
      </w:pPr>
      <w:r w:rsidRPr="00EB7BF3">
        <w:t xml:space="preserve">Cách mạng Tháng Tám năm 1945 là minh chứng hùng hồn về lòng yêu nước nồng nàn, ý chí quật cường và tinh thần bất khuất của dân tộc Việt Nam. </w:t>
      </w:r>
      <w:r w:rsidR="00BC5CF6">
        <w:t>Nhân dân ta</w:t>
      </w:r>
      <w:r w:rsidRPr="00EB7BF3">
        <w:t xml:space="preserve"> đã theo Đảng, Bác Hồ đứng lên làm cách mạng; sẵn sàng chiến đấu</w:t>
      </w:r>
      <w:r w:rsidR="00BC5CF6">
        <w:t>,</w:t>
      </w:r>
      <w:r w:rsidRPr="00EB7BF3">
        <w:t xml:space="preserve"> hy sinh, quyết giành chính quyền về tay nhân dân. Không ai ra lệnh cho họ đứng dậy, mà chính sự giác ngộ, tấm lòng tự nguyện và yêu nước cùng với tinh thần “còn cái lai quần cũng đánh” đã thôi thúc họ xông lên mặt trận, lấy sức ta để giải phóng cho ta.</w:t>
      </w:r>
    </w:p>
    <w:p w:rsidR="00FD7F6B" w:rsidRPr="00EB7BF3" w:rsidRDefault="00FD7F6B" w:rsidP="00EB7BF3">
      <w:pPr>
        <w:ind w:firstLine="720"/>
        <w:jc w:val="both"/>
      </w:pPr>
      <w:r w:rsidRPr="00EB7BF3">
        <w:t xml:space="preserve">Giá trị về lòng yêu nước, ý chí kiên cường và tinh thần cách mạng của </w:t>
      </w:r>
      <w:r w:rsidR="00BC5CF6">
        <w:t>n</w:t>
      </w:r>
      <w:r w:rsidRPr="00EB7BF3">
        <w:t xml:space="preserve">hân dân Việt Nam đã trở thành chất keo bền chặt kết nối các thế hệ người Việt trong mọi hoàn cảnh thành một khối thống nhất, đạp bằng mọi chông gai, thử thách để tiến lên. Dù là trong chiến tranh hay trong hòa bình, tinh thần yêu nước, thương nòi </w:t>
      </w:r>
      <w:r w:rsidRPr="00EB7BF3">
        <w:lastRenderedPageBreak/>
        <w:t>luôn là động lực thúc đẩy xã hội Việt Nam phát triển, là nền tảng tinh thần vững chắc để xây dựng đất nước phồn vinh, văn minh, hạnh phúc.</w:t>
      </w:r>
    </w:p>
    <w:p w:rsidR="00BC5CF6" w:rsidRDefault="00FD7F6B" w:rsidP="00EB7BF3">
      <w:pPr>
        <w:ind w:firstLine="720"/>
        <w:jc w:val="both"/>
      </w:pPr>
      <w:r w:rsidRPr="00EB7BF3">
        <w:t>Năm là, giá trị về tư duy chiến lược, nghệ thuật tạo thời cơ và chớp thời cơ</w:t>
      </w:r>
      <w:r w:rsidR="00BC5CF6">
        <w:t>.</w:t>
      </w:r>
    </w:p>
    <w:p w:rsidR="00FD7F6B" w:rsidRPr="00EB7BF3" w:rsidRDefault="00BC5CF6" w:rsidP="00EB7BF3">
      <w:pPr>
        <w:ind w:firstLine="720"/>
        <w:jc w:val="both"/>
      </w:pPr>
      <w:r>
        <w:t>C</w:t>
      </w:r>
      <w:r w:rsidR="00FD7F6B" w:rsidRPr="00EB7BF3">
        <w:t>ách mạng Cách mạng Tháng Tám năm 1945 không chỉ thành công nhờ lòng yêu nước, sự đoàn kết, thống nhất ý chí cao độ và hành động của toàn dân tộc mà còn nhờ tư duy chiến lược sắc bén và nghệ thuật tạo thời cơ, chớp thời cơ cách mạng linh hoạt, mềm dẻo và hiệu quả. Trong điều kiện chủ nghĩa phát xít bị đánh bại, phát xít Nhật đầu hàng Đồng Minh, chính quyền tay sai lúng túng, Đảng ta và Bác Hồ đã nhanh chóng nắm bắt, nhận diện đúng thời cơ lịch sử đang đến gần để chuẩn bị cho cách mạng và phát động toàn dân đứng lên Tổng khởi nghĩa giành chính quyền.</w:t>
      </w:r>
    </w:p>
    <w:p w:rsidR="00FD7F6B" w:rsidRPr="00EB7BF3" w:rsidRDefault="00FD7F6B" w:rsidP="00EB7BF3">
      <w:pPr>
        <w:ind w:firstLine="720"/>
        <w:jc w:val="both"/>
      </w:pPr>
      <w:r w:rsidRPr="00EB7BF3">
        <w:t>Đây là một giá trị trường tồn về tầm nhìn chiến lược và tư duy vận dụng tình hình, tình thế cách mạng để quyết đoán hành động, quyết giành thắng lợi. Trong quản trị quốc gia hiện đại, nhất là trong quân sự, kinh tế, ngoại giao, bài học “biết chớp thời cơ, biết xoay chuyển thế trận”, “biến nguy thành cơ” từ Cách mạng Tháng Tám vẫn còn nguyên giá trị, ý nghĩa và cần được thấm nhuần sâu sắc, vận dụng sáng suốt trong kỷ nguyên phát triển mới của dân tộc.</w:t>
      </w:r>
    </w:p>
    <w:p w:rsidR="00BC5CF6" w:rsidRPr="00BC5CF6" w:rsidRDefault="00FD7F6B" w:rsidP="00EB7BF3">
      <w:pPr>
        <w:ind w:firstLine="720"/>
        <w:jc w:val="both"/>
        <w:rPr>
          <w:b/>
        </w:rPr>
      </w:pPr>
      <w:r w:rsidRPr="00BC5CF6">
        <w:rPr>
          <w:b/>
        </w:rPr>
        <w:t>Giá trị và ý nghĩa trường tồn của Cách mạng Tháng Tám năm 1945 đối với giáo dục cán bộ, chiến sĩ Quân đội hiện nay</w:t>
      </w:r>
      <w:r w:rsidR="00BC5CF6" w:rsidRPr="00BC5CF6">
        <w:rPr>
          <w:b/>
        </w:rPr>
        <w:t>.</w:t>
      </w:r>
    </w:p>
    <w:p w:rsidR="00FD7F6B" w:rsidRPr="00EB7BF3" w:rsidRDefault="00FD7F6B" w:rsidP="00EB7BF3">
      <w:pPr>
        <w:ind w:firstLine="720"/>
        <w:jc w:val="both"/>
      </w:pPr>
      <w:r w:rsidRPr="00EB7BF3">
        <w:t>Quân đội nhân dân Việt Nam là đội quân cách mạng do Đảng, Bác Hồ tổ chức, lãnh đạo, giáo dục và rèn luyện, sinh ra từ nhân dân, vì nhân dân mà chiến đấu. Trong bối cảnh tình hình hiện nay, việc giáo dục truyền thống yêu nước, thương nòi, hun đúc lý tưởng, đạo đức cách mạng, bản lĩnh chính trị kiên định, vững vàng cho cán bộ, chiến sĩ càng trở nên cấp thiết hơn bao giờ hết. Những giá trị trường tồn của Cách mạng Tháng Tám năm 1945 chính là nguồn cội tinh thần quý báu, có ý nghĩa đặc biệt quan trọng trong công tác giáo dục chính trị, lịch sử truyền thống cho cán bộ, chiến sĩ toàn quân.</w:t>
      </w:r>
    </w:p>
    <w:p w:rsidR="00FD7F6B" w:rsidRPr="00EB7BF3" w:rsidRDefault="00FD7F6B" w:rsidP="00EB7BF3">
      <w:pPr>
        <w:ind w:firstLine="720"/>
        <w:jc w:val="both"/>
      </w:pPr>
      <w:r w:rsidRPr="00EB7BF3">
        <w:t xml:space="preserve">Thứ nhất, củng cố bản lĩnh chính trị, mục tiêu, lý tưởng cách mạng vững vàng, trọn đời “phụng sự Tổ quốc, phục vụ nhân dân”. Trong bối cảnh tình hình hiện nay, đặc biệt các thời điểm trước, trong và sau Đại hội XIV của Đảng, các thế lực thù địch tăng cường thực hiện âm mưu, hoạt động “diễn biến hòa bình”, “phi chính trị hóa” </w:t>
      </w:r>
      <w:r w:rsidR="00BC5CF6">
        <w:t>Q</w:t>
      </w:r>
      <w:r w:rsidRPr="00EB7BF3">
        <w:t xml:space="preserve">uân đội, thì việc tăng cường giáo dục bản lĩnh chính trị cho cán bộ, chiến sĩ là nhiệm vụ hàng đầu, có tính thời sự cấp bách. Thấm nhuần sâu sắc giá trị và ý nghĩa của Cách mạng Tháng Tám năm 1945 giúp mỗi quân nhân hiểu rõ </w:t>
      </w:r>
      <w:r w:rsidRPr="00EB7BF3">
        <w:lastRenderedPageBreak/>
        <w:t xml:space="preserve">những giá trị lịch sử: </w:t>
      </w:r>
      <w:r w:rsidR="00BC5CF6">
        <w:t>C</w:t>
      </w:r>
      <w:r w:rsidRPr="00EB7BF3">
        <w:t>hính Đảng và Bác Hồ lãnh đạo đã đem lại độc lập cho dân tộc và chỉ có kiên định mục tiêu độc lập dân tộc gắn liền với chủ nghĩa xã hội mới bảo vệ được thành quả cách mạng; là điều kiện tiên quyết để đẩy lùi mọi nguy cơ chiến tranh, xung đột vũ trang; giữ vững môi trường hòa bình, ổn định để phát triển đất nước, bởi nếu để xảy ra xung đột quân sự, chiế</w:t>
      </w:r>
      <w:r w:rsidR="00BC5CF6">
        <w:t>n tranh, chúng</w:t>
      </w:r>
      <w:r w:rsidRPr="00EB7BF3">
        <w:t xml:space="preserve"> ta không thể thực hiện được mục tiêu trở thành nước phát triển, thu nhập cao vào 2045.</w:t>
      </w:r>
    </w:p>
    <w:p w:rsidR="00FD7F6B" w:rsidRPr="00EB7BF3" w:rsidRDefault="00FD7F6B" w:rsidP="00EB7BF3">
      <w:pPr>
        <w:ind w:firstLine="720"/>
        <w:jc w:val="both"/>
      </w:pPr>
      <w:r w:rsidRPr="00EB7BF3">
        <w:t xml:space="preserve">Từ đó, cán bộ, chiến sĩ sẽ ý thức rõ về vị trí, vai trò, trách nhiệm của mình, ra sức rèn luyện để có lập trường kiên định, vững vàng, không dao động trước mọi khó khăn, thử thách, mọi âm mưu “tẩy não” tinh vi bởi “diễn biến hòa bình” do các thế lực thù địch chủ mưu, tiến hành. Đây là cách duy nhất và tốt nhất để cán bộ, chiến sĩ giữ trọn niềm tin vào Đảng, vào chế độ, sẵn sàng chiến đấu bảo vệ độc lập, chủ quyền, thống nhất, toàn vẹn lãnh thổ của Tổ quốc; bảo vệ Đảng, Nhà nước và </w:t>
      </w:r>
      <w:r w:rsidR="00BC5CF6">
        <w:t>n</w:t>
      </w:r>
      <w:r w:rsidRPr="00EB7BF3">
        <w:t>hân dân; không để bị động, bất ngờ trong mọi hoàn cảnh.</w:t>
      </w:r>
    </w:p>
    <w:p w:rsidR="00FD7F6B" w:rsidRPr="00EB7BF3" w:rsidRDefault="00FD7F6B" w:rsidP="00EB7BF3">
      <w:pPr>
        <w:ind w:firstLine="720"/>
        <w:jc w:val="both"/>
      </w:pPr>
      <w:r w:rsidRPr="00EB7BF3">
        <w:t>Thứ hai, khơi dậy tinh thần yêu nước, sẵn sàng chiến đấu</w:t>
      </w:r>
      <w:r w:rsidR="00BC5CF6">
        <w:t>,</w:t>
      </w:r>
      <w:r w:rsidRPr="00EB7BF3">
        <w:t xml:space="preserve"> hy sinh vì sự bình yên của Tổ quốc, vì hạnh phúc của </w:t>
      </w:r>
      <w:r w:rsidR="00BC5CF6">
        <w:t>n</w:t>
      </w:r>
      <w:r w:rsidRPr="00EB7BF3">
        <w:t xml:space="preserve">hân dân. Cách mạng Tháng Tám năm 1945 là sự hội tụ và kết tinh của lòng yêu nước kiên cường, bất khuất. Việc giáo dục truyền thống yêu nước qua hình ảnh, việc làm những thế hệ cha anh đi trước sẵn sàng hiến dâng cả đời mình vì độc lập dân tộc, vì hạnh phúc của </w:t>
      </w:r>
      <w:r w:rsidR="00BC5CF6">
        <w:t>n</w:t>
      </w:r>
      <w:r w:rsidRPr="00EB7BF3">
        <w:t xml:space="preserve">hân dân sẽ lay động trái tim người lính cầm súng bảo vệ Tổ quốc hôm nay. Nó giúp cán bộ, chiến sĩ nhận thức đầy đủ, sâu sắc triết lý nhân sinh, rằng: </w:t>
      </w:r>
      <w:r w:rsidR="00BC5CF6">
        <w:t>S</w:t>
      </w:r>
      <w:r w:rsidRPr="00EB7BF3">
        <w:t>ống là để cống hiến, cầm súng không chỉ để bảo vệ biên cương mà còn là bảo vệ lẽ phải, bảo vệ giá trị của tự do, nhân phẩm và danh dự quốc gia, dân tộc Việt Nam.</w:t>
      </w:r>
    </w:p>
    <w:p w:rsidR="00FD7F6B" w:rsidRPr="00EB7BF3" w:rsidRDefault="00FD7F6B" w:rsidP="00EB7BF3">
      <w:pPr>
        <w:ind w:firstLine="720"/>
        <w:jc w:val="both"/>
      </w:pPr>
      <w:r w:rsidRPr="00EB7BF3">
        <w:t>Đây là động lực mạnh mẽ thúc đẩy người lính Cụ Hồ vượt qua khó khăn, gian khổ, giữ vững “chất thép” trong nhân cách “Bộ đội Cụ Hồ”, luôn vững vàng trước mọi tình huống, kể cả trong thời chiến và thời bình.</w:t>
      </w:r>
    </w:p>
    <w:p w:rsidR="00FD7F6B" w:rsidRPr="00EB7BF3" w:rsidRDefault="00FD7F6B" w:rsidP="00EB7BF3">
      <w:pPr>
        <w:ind w:firstLine="720"/>
        <w:jc w:val="both"/>
      </w:pPr>
      <w:r w:rsidRPr="00EB7BF3">
        <w:t>Thứ ba, phát huy tinh thần chủ động, sáng tạo, biết tạo và nắm bắt thời cơ, biết “biến nguy thành cơ”, khó khăn thành thuận lợi. Trong bối cảnh tình hình mới, Quân đội ta không chỉ đối mặt với những nguy cơ xung đột quân sự, chiến tranh truyền thố</w:t>
      </w:r>
      <w:r w:rsidR="00BC5CF6">
        <w:t>ng</w:t>
      </w:r>
      <w:r w:rsidRPr="00EB7BF3">
        <w:t xml:space="preserve"> mà còn là các thách thức phi truyền thống: </w:t>
      </w:r>
      <w:r w:rsidR="00BC5CF6">
        <w:t>C</w:t>
      </w:r>
      <w:r w:rsidRPr="00EB7BF3">
        <w:t>hiến tranh mạng, chiến tranh tâm lý, truyền thông sai lệch, tin giả, video clip xấu độc. Trong môi trường ấy, tinh thần mềm dẻo, linh hoạt, nhạy bén từ Cách mạng Tháng Tám năm 1945</w:t>
      </w:r>
      <w:r w:rsidR="00BC5CF6">
        <w:t>-</w:t>
      </w:r>
      <w:r w:rsidRPr="00EB7BF3">
        <w:t>biến nguy thành cơ, biết chớp thời cơ, chuyển bại thành thắng</w:t>
      </w:r>
      <w:r w:rsidR="00BC5CF6">
        <w:t>-</w:t>
      </w:r>
      <w:r w:rsidRPr="00EB7BF3">
        <w:t>cần được phát huy cao độ trong huấn luyện, diễn tập, xử lý tình huống; đấu tranh bảo vệ nền tảng tư tưởng của Đảng.</w:t>
      </w:r>
    </w:p>
    <w:p w:rsidR="00FD7F6B" w:rsidRPr="00EB7BF3" w:rsidRDefault="00FD7F6B" w:rsidP="00EB7BF3">
      <w:pPr>
        <w:ind w:firstLine="720"/>
        <w:jc w:val="both"/>
      </w:pPr>
      <w:r w:rsidRPr="00EB7BF3">
        <w:lastRenderedPageBreak/>
        <w:t>Việc giáo dục cán bộ, chiến sĩ chiếm lĩnh các phẩm chất của tư duy biện chứng duy vật, tư duy nhanh, nhạy bén, chủ động thích nghi với mọi hoàn cảnh không chỉ là rèn luyện quân sự mà còn là chuẩn bị cho một thế hệ quân nhân dám nghĩ, dám làm, dám đột phá để hoàn thành tốt mọi nhiệm vụ được giao.</w:t>
      </w:r>
    </w:p>
    <w:p w:rsidR="00FD7F6B" w:rsidRPr="00EB7BF3" w:rsidRDefault="00FD7F6B" w:rsidP="00EB7BF3">
      <w:pPr>
        <w:ind w:firstLine="720"/>
        <w:jc w:val="both"/>
      </w:pPr>
      <w:r w:rsidRPr="00EB7BF3">
        <w:t xml:space="preserve">Thứ tư, xây dựng ý thức đoàn kết tốt, kỷ luật nghiêm và gắn bó máu thịt với </w:t>
      </w:r>
      <w:r w:rsidR="00BC5CF6">
        <w:t>n</w:t>
      </w:r>
      <w:r w:rsidRPr="00EB7BF3">
        <w:t xml:space="preserve">hân dân, yêu thương đồng chí, đồng đội. Bài học về đại đoàn kết từ Cách mạng Tháng Tám năm 1945 là nền tảng vững chắc để xây dựng </w:t>
      </w:r>
      <w:r w:rsidR="00BC5CF6">
        <w:t>Q</w:t>
      </w:r>
      <w:r w:rsidRPr="00EB7BF3">
        <w:t>uân đội “từ nhân dân mà ra, vì nhân dân mà chiến đấu” đúng với chủ trương của Đảng: xây dựng Quân đội nhân dân cách mạng, chính quy, tinh nhuệ, hiện đại. Việc giáo dục cán bộ, chiến sĩ hiểu rõ vai trò của đoàn kết</w:t>
      </w:r>
      <w:r w:rsidR="00BC5CF6">
        <w:t>-</w:t>
      </w:r>
      <w:r w:rsidRPr="00EB7BF3">
        <w:t>kỷ luật, gắn bó với quần chúng nhân dân sẽ tạo nên sức mạnh tổng hợp, xây dựng “thế trận lòng dân” vững chắc trong bảo vệ Tổ quốc.</w:t>
      </w:r>
    </w:p>
    <w:p w:rsidR="00FD7F6B" w:rsidRPr="00EB7BF3" w:rsidRDefault="00FD7F6B" w:rsidP="00EB7BF3">
      <w:pPr>
        <w:ind w:firstLine="720"/>
        <w:jc w:val="both"/>
      </w:pPr>
      <w:r w:rsidRPr="00EB7BF3">
        <w:t>Khi người lính Cụ Hồ hiểu được bản thân mình là một phần máu thịt của dân tộc, là chỗ dựa tin cậy, vững chắc của nhân dân, họ sẽ sống có trách nhiệm hơn, hành động mẫu mực hơn, sẵn sàng vì nhân dân phục vụ.</w:t>
      </w:r>
    </w:p>
    <w:p w:rsidR="00FD7F6B" w:rsidRPr="00EB7BF3" w:rsidRDefault="00FD7F6B" w:rsidP="00EB7BF3">
      <w:pPr>
        <w:ind w:firstLine="720"/>
        <w:jc w:val="both"/>
      </w:pPr>
      <w:r w:rsidRPr="00EB7BF3">
        <w:t>Thứ năm, bồi dưỡng ý chí vươn lên, tinh thần không ngại gian khổ, chiến thắng chủ nghĩa cá nhân. Cách mạng Tháng Tám</w:t>
      </w:r>
      <w:r w:rsidR="00BC5CF6">
        <w:t xml:space="preserve"> năm 1945</w:t>
      </w:r>
      <w:r w:rsidRPr="00EB7BF3">
        <w:t xml:space="preserve"> thành công dù dân tộc ta khi ấy “nghèo, đói, bị áp bức”, nhưng chính ý chí không chịu khuất phục trước tội ác dã man, tàn bạo của kẻ thù đã làm nên thắng lợi vĩ đại. Trong điều kiện hiện nay, cán bộ, chiến sĩ </w:t>
      </w:r>
      <w:r w:rsidR="00BC5CF6">
        <w:t>Q</w:t>
      </w:r>
      <w:r w:rsidRPr="00EB7BF3">
        <w:t>uân đội cũng đang đối diện nhiều khó khăn, thách thức mới, cả về đời sống vật chất lẫn tinh thần. Do đó, việc khơi dậy tinh thần dấn thân vượt khó, khát vọng cống hiến từ bài học Cách mạng Tháng Tám</w:t>
      </w:r>
      <w:r w:rsidR="00BC5CF6">
        <w:t xml:space="preserve"> năm 1945</w:t>
      </w:r>
      <w:r w:rsidRPr="00EB7BF3">
        <w:t xml:space="preserve">là động lực nội thân mạnh mẽ để mỗi người lính Cụ Hồ không ngừng rèn luyện, phấn đấu vươn lên, hoàn thiện bản thân và đóng góp nhiều hơn cho sự nghiệp xây dựng </w:t>
      </w:r>
      <w:r w:rsidR="00BC5CF6">
        <w:t>Q</w:t>
      </w:r>
      <w:r w:rsidRPr="00EB7BF3">
        <w:t>uân đội, củng cố quốc phòng, an ninh, bảo vệ vững chắc Tổ quốc Việt Nam xã hội chủ nghĩa.</w:t>
      </w:r>
    </w:p>
    <w:p w:rsidR="00FD7F6B" w:rsidRPr="00EB7BF3" w:rsidRDefault="00FD7F6B" w:rsidP="00EB7BF3">
      <w:pPr>
        <w:ind w:firstLine="720"/>
        <w:jc w:val="both"/>
      </w:pPr>
      <w:r w:rsidRPr="00EB7BF3">
        <w:t>Tóm lại, Cách mạng Tháng Tám năm 1945 là bản anh hùng ca bất tử của dân tộc Việt Nam anh hùng thời đại Hồ Chí Minh. Nó không chỉ là thắng lợi vĩ đại của một cuộc cách mạng “đổi đời”</w:t>
      </w:r>
      <w:bookmarkStart w:id="0" w:name="_GoBack"/>
      <w:bookmarkEnd w:id="0"/>
      <w:r w:rsidRPr="00EB7BF3">
        <w:t xml:space="preserve"> mà còn là sự kết tinh của cả một thời đại khát khao tự do, độc lập và tiến bộ. Những giá trị trường tồn của cuộc Cách mạng Tháng Tám năm 1945 vẫn còn nguyên giá trị, đang tỏa sáng, soi đường cho thế hệ trẻ tiến lên.</w:t>
      </w:r>
    </w:p>
    <w:p w:rsidR="00FD7F6B" w:rsidRPr="00EB7BF3" w:rsidRDefault="00FD7F6B" w:rsidP="00EB7BF3">
      <w:pPr>
        <w:ind w:firstLine="720"/>
        <w:jc w:val="both"/>
      </w:pPr>
      <w:r w:rsidRPr="00EB7BF3">
        <w:t xml:space="preserve">Đối với cán bộ, chiến sĩ Quân đội ta hôm nay, việc học tập, thấm nhuần sâu sắc, vận dụng sáng tạo các giá trị ấy vào trong thực tiễn công tác, huấn luyện, chiến đấu không chỉ là trách nhiệm mà còn là niềm vinh dự thiêng liêng. Chính từ mạch nguồn truyền thống ấy, mỗi quân nhân sẽ kiên định, vững vàng trước mọi khó </w:t>
      </w:r>
      <w:r w:rsidRPr="00EB7BF3">
        <w:lastRenderedPageBreak/>
        <w:t>khăn, thử thách, xứng đáng là lực lượng chính trị tuyệt đối trung thành, lực lượng chiến đấu tin cậy của Đảng, Nhà nước và nhân dân, là "lá chắn thép" bảo vệ Tổ quốc, bảo vệ Đảng, Nhà nước và nhân dân.</w:t>
      </w:r>
    </w:p>
    <w:p w:rsidR="0048664F" w:rsidRPr="00EB7BF3" w:rsidRDefault="0048664F" w:rsidP="00EB7BF3">
      <w:pPr>
        <w:jc w:val="both"/>
      </w:pPr>
    </w:p>
    <w:sectPr w:rsidR="0048664F" w:rsidRPr="00EB7BF3" w:rsidSect="00210BCA">
      <w:pgSz w:w="12240" w:h="15840"/>
      <w:pgMar w:top="1418" w:right="851"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F6B"/>
    <w:rsid w:val="00210BCA"/>
    <w:rsid w:val="0048664F"/>
    <w:rsid w:val="007B144E"/>
    <w:rsid w:val="009919D8"/>
    <w:rsid w:val="00BC5CF6"/>
    <w:rsid w:val="00C75138"/>
    <w:rsid w:val="00EB7BF3"/>
    <w:rsid w:val="00FD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38"/>
    <w:rPr>
      <w:rFonts w:ascii="Times New Roman" w:hAnsi="Times New Roman"/>
      <w:sz w:val="28"/>
    </w:rPr>
  </w:style>
  <w:style w:type="paragraph" w:styleId="Heading3">
    <w:name w:val="heading 3"/>
    <w:basedOn w:val="Normal"/>
    <w:link w:val="Heading3Char"/>
    <w:uiPriority w:val="9"/>
    <w:qFormat/>
    <w:rsid w:val="00FD7F6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7F6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D7F6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D7F6B"/>
    <w:rPr>
      <w:b/>
      <w:bCs/>
    </w:rPr>
  </w:style>
  <w:style w:type="character" w:styleId="Emphasis">
    <w:name w:val="Emphasis"/>
    <w:basedOn w:val="DefaultParagraphFont"/>
    <w:uiPriority w:val="20"/>
    <w:qFormat/>
    <w:rsid w:val="00FD7F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38"/>
    <w:rPr>
      <w:rFonts w:ascii="Times New Roman" w:hAnsi="Times New Roman"/>
      <w:sz w:val="28"/>
    </w:rPr>
  </w:style>
  <w:style w:type="paragraph" w:styleId="Heading3">
    <w:name w:val="heading 3"/>
    <w:basedOn w:val="Normal"/>
    <w:link w:val="Heading3Char"/>
    <w:uiPriority w:val="9"/>
    <w:qFormat/>
    <w:rsid w:val="00FD7F6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7F6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D7F6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D7F6B"/>
    <w:rPr>
      <w:b/>
      <w:bCs/>
    </w:rPr>
  </w:style>
  <w:style w:type="character" w:styleId="Emphasis">
    <w:name w:val="Emphasis"/>
    <w:basedOn w:val="DefaultParagraphFont"/>
    <w:uiPriority w:val="20"/>
    <w:qFormat/>
    <w:rsid w:val="00FD7F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83457">
      <w:bodyDiv w:val="1"/>
      <w:marLeft w:val="0"/>
      <w:marRight w:val="0"/>
      <w:marTop w:val="0"/>
      <w:marBottom w:val="0"/>
      <w:divBdr>
        <w:top w:val="none" w:sz="0" w:space="0" w:color="auto"/>
        <w:left w:val="none" w:sz="0" w:space="0" w:color="auto"/>
        <w:bottom w:val="none" w:sz="0" w:space="0" w:color="auto"/>
        <w:right w:val="none" w:sz="0" w:space="0" w:color="auto"/>
      </w:divBdr>
    </w:div>
    <w:div w:id="1409227692">
      <w:bodyDiv w:val="1"/>
      <w:marLeft w:val="0"/>
      <w:marRight w:val="0"/>
      <w:marTop w:val="0"/>
      <w:marBottom w:val="0"/>
      <w:divBdr>
        <w:top w:val="none" w:sz="0" w:space="0" w:color="auto"/>
        <w:left w:val="none" w:sz="0" w:space="0" w:color="auto"/>
        <w:bottom w:val="none" w:sz="0" w:space="0" w:color="auto"/>
        <w:right w:val="none" w:sz="0" w:space="0" w:color="auto"/>
      </w:divBdr>
    </w:div>
    <w:div w:id="18186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CuHuong</cp:lastModifiedBy>
  <cp:revision>3</cp:revision>
  <dcterms:created xsi:type="dcterms:W3CDTF">2025-08-03T11:10:00Z</dcterms:created>
  <dcterms:modified xsi:type="dcterms:W3CDTF">2025-08-12T10:38:00Z</dcterms:modified>
</cp:coreProperties>
</file>